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7B" w:rsidRPr="003B5909" w:rsidRDefault="003B5909">
      <w:pPr>
        <w:rPr>
          <w:color w:val="548DD4" w:themeColor="text2" w:themeTint="99"/>
        </w:rPr>
      </w:pPr>
      <w:r>
        <w:t>Teen Lesson</w:t>
      </w:r>
      <w:proofErr w:type="gramStart"/>
      <w:r>
        <w:t>:</w:t>
      </w:r>
      <w:proofErr w:type="gramEnd"/>
      <w:r>
        <w:br/>
        <w:t>Soil:</w:t>
      </w:r>
      <w:r>
        <w:br/>
        <w:t xml:space="preserve">How important is this soil to the plant? Why?  </w:t>
      </w:r>
      <w:r w:rsidRPr="003B5909">
        <w:rPr>
          <w:color w:val="548DD4" w:themeColor="text2" w:themeTint="99"/>
        </w:rPr>
        <w:t>The soil is very important.  It's what holds the plant in place.  Without the soil the plant could fall out of the pot with the first gust of wind. The soil surrounding it holds it in place.</w:t>
      </w:r>
      <w:r w:rsidRPr="003B5909">
        <w:rPr>
          <w:color w:val="548DD4" w:themeColor="text2" w:themeTint="99"/>
        </w:rPr>
        <w:br/>
      </w:r>
      <w:r>
        <w:t xml:space="preserve">Why are the roots so important?  Why?  </w:t>
      </w:r>
      <w:r w:rsidRPr="003B5909">
        <w:rPr>
          <w:color w:val="548DD4" w:themeColor="text2" w:themeTint="99"/>
        </w:rPr>
        <w:t>The roots spread in the soil and soak up the moisture out of the soil.  Without the roots the plant couldn't make food for itself.</w:t>
      </w:r>
      <w:r>
        <w:br/>
        <w:t xml:space="preserve">If you were the Amaryllis, what would the soil represent in your life?  </w:t>
      </w:r>
      <w:proofErr w:type="gramStart"/>
      <w:r w:rsidRPr="003B5909">
        <w:rPr>
          <w:color w:val="548DD4" w:themeColor="text2" w:themeTint="99"/>
        </w:rPr>
        <w:t>Family/loved ones/ guardians.</w:t>
      </w:r>
      <w:proofErr w:type="gramEnd"/>
      <w:r w:rsidRPr="003B5909">
        <w:rPr>
          <w:color w:val="548DD4" w:themeColor="text2" w:themeTint="99"/>
        </w:rPr>
        <w:t>  Your family and the people who truly care about your well being are your grounding force.  They hold you and support you so that when a gust of wind happens in your life, you are grounded.</w:t>
      </w:r>
      <w:r w:rsidRPr="003B5909">
        <w:rPr>
          <w:color w:val="548DD4" w:themeColor="text2" w:themeTint="99"/>
        </w:rPr>
        <w:br/>
      </w:r>
      <w:r>
        <w:t xml:space="preserve">If the soil is your family, what do you think the roots are?  </w:t>
      </w:r>
      <w:r w:rsidRPr="003B5909">
        <w:rPr>
          <w:color w:val="548DD4" w:themeColor="text2" w:themeTint="99"/>
        </w:rPr>
        <w:t>Answers can vary so much here.  These are my thoughts.  The roots represent the relationships you build in your life.  By having strong relationships with your parents/ grandparents/ aunt/ uncle you are able to drink up their wisdom and even though you don't always realize it, they are influencing you to become the person you are.</w:t>
      </w:r>
      <w:r w:rsidRPr="003B5909">
        <w:rPr>
          <w:color w:val="548DD4" w:themeColor="text2" w:themeTint="99"/>
        </w:rPr>
        <w:br/>
      </w:r>
      <w:r>
        <w:t>What do you think about a relationship that continues to feed your roots toxic water?  How can that affect the amaryllis?</w:t>
      </w:r>
      <w:r>
        <w:br/>
      </w:r>
      <w:r w:rsidRPr="003B5909">
        <w:rPr>
          <w:color w:val="548DD4" w:themeColor="text2" w:themeTint="99"/>
        </w:rPr>
        <w:t>Toxic water will hurt the root and hurt the whole plant.  Even if all the other roots are healthy, the one toxic root can cause a lot of damage.</w:t>
      </w:r>
      <w:r>
        <w:br/>
      </w:r>
      <w:r>
        <w:br/>
        <w:t>Water</w:t>
      </w:r>
      <w:r>
        <w:br/>
      </w:r>
      <w:proofErr w:type="gramStart"/>
      <w:r>
        <w:t>What</w:t>
      </w:r>
      <w:proofErr w:type="gramEnd"/>
      <w:r>
        <w:t xml:space="preserve"> does the water represent in your life?  </w:t>
      </w:r>
      <w:r w:rsidRPr="003B5909">
        <w:rPr>
          <w:color w:val="548DD4" w:themeColor="text2" w:themeTint="99"/>
        </w:rPr>
        <w:t>Again, answers can greatly vary.  The water nourishes the plant.  It can represent the healthy food we put into our bodies.  It can represent staying drug free.  It can represent feeding your mind and soul through reading; following a passion; attending church; reading the Bible.  This is nourishing in a positive way.  This could even tie into self-esteem.  We should think good thoughts about ourselves and that nourishes us.</w:t>
      </w:r>
      <w:r w:rsidRPr="003B5909">
        <w:rPr>
          <w:color w:val="548DD4" w:themeColor="text2" w:themeTint="99"/>
        </w:rPr>
        <w:br/>
      </w:r>
      <w:r>
        <w:br/>
        <w:t>Growth</w:t>
      </w:r>
      <w:r>
        <w:br/>
      </w:r>
      <w:proofErr w:type="gramStart"/>
      <w:r>
        <w:t>Isn't</w:t>
      </w:r>
      <w:proofErr w:type="gramEnd"/>
      <w:r>
        <w:t xml:space="preserve"> it amazing that the Amaryllis naturally grows toward the light?  It's like it was made to seek the light.  How does this relate to your faith?</w:t>
      </w:r>
      <w:r>
        <w:br/>
      </w:r>
      <w:r w:rsidRPr="003B5909">
        <w:rPr>
          <w:color w:val="548DD4" w:themeColor="text2" w:themeTint="99"/>
        </w:rPr>
        <w:t>Whatever your belief...you can fill in here.  For ou</w:t>
      </w:r>
      <w:r>
        <w:rPr>
          <w:color w:val="548DD4" w:themeColor="text2" w:themeTint="99"/>
        </w:rPr>
        <w:t>r family, God wants us to seek Him every day.  If we look to H</w:t>
      </w:r>
      <w:r w:rsidRPr="003B5909">
        <w:rPr>
          <w:color w:val="548DD4" w:themeColor="text2" w:themeTint="99"/>
        </w:rPr>
        <w:t>im every day as our light, we will grow straight.  If we turn away from the light we will grow crooked and become dependent on other things for our satisfaction.  Even though in the moment it doesn't feel like it, every time we choose not to do something pleasing to God (attend church; stand up for the weak; proclaim Him) we are in essence turning away from Him.  Each time we turn away we flop over, like the Amaryllis will if it isn't able to seek the Light.</w:t>
      </w:r>
    </w:p>
    <w:sectPr w:rsidR="00A4577B" w:rsidRPr="003B5909" w:rsidSect="00A457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B5909"/>
    <w:rsid w:val="003B5909"/>
    <w:rsid w:val="00A45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68816">
      <w:bodyDiv w:val="1"/>
      <w:marLeft w:val="0"/>
      <w:marRight w:val="0"/>
      <w:marTop w:val="0"/>
      <w:marBottom w:val="0"/>
      <w:divBdr>
        <w:top w:val="none" w:sz="0" w:space="0" w:color="auto"/>
        <w:left w:val="none" w:sz="0" w:space="0" w:color="auto"/>
        <w:bottom w:val="none" w:sz="0" w:space="0" w:color="auto"/>
        <w:right w:val="none" w:sz="0" w:space="0" w:color="auto"/>
      </w:divBdr>
      <w:divsChild>
        <w:div w:id="1503618379">
          <w:marLeft w:val="0"/>
          <w:marRight w:val="0"/>
          <w:marTop w:val="0"/>
          <w:marBottom w:val="0"/>
          <w:divBdr>
            <w:top w:val="none" w:sz="0" w:space="0" w:color="auto"/>
            <w:left w:val="none" w:sz="0" w:space="0" w:color="auto"/>
            <w:bottom w:val="none" w:sz="0" w:space="0" w:color="auto"/>
            <w:right w:val="none" w:sz="0" w:space="0" w:color="auto"/>
          </w:divBdr>
        </w:div>
        <w:div w:id="133372814">
          <w:marLeft w:val="0"/>
          <w:marRight w:val="0"/>
          <w:marTop w:val="0"/>
          <w:marBottom w:val="0"/>
          <w:divBdr>
            <w:top w:val="none" w:sz="0" w:space="0" w:color="auto"/>
            <w:left w:val="none" w:sz="0" w:space="0" w:color="auto"/>
            <w:bottom w:val="none" w:sz="0" w:space="0" w:color="auto"/>
            <w:right w:val="none" w:sz="0" w:space="0" w:color="auto"/>
          </w:divBdr>
        </w:div>
        <w:div w:id="720835017">
          <w:marLeft w:val="0"/>
          <w:marRight w:val="0"/>
          <w:marTop w:val="0"/>
          <w:marBottom w:val="0"/>
          <w:divBdr>
            <w:top w:val="none" w:sz="0" w:space="0" w:color="auto"/>
            <w:left w:val="none" w:sz="0" w:space="0" w:color="auto"/>
            <w:bottom w:val="none" w:sz="0" w:space="0" w:color="auto"/>
            <w:right w:val="none" w:sz="0" w:space="0" w:color="auto"/>
          </w:divBdr>
        </w:div>
        <w:div w:id="134836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387</Words>
  <Characters>2209</Characters>
  <Application>Microsoft Office Word</Application>
  <DocSecurity>0</DocSecurity>
  <Lines>18</Lines>
  <Paragraphs>5</Paragraphs>
  <ScaleCrop>false</ScaleCrop>
  <Company>UWG</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isham</dc:creator>
  <cp:lastModifiedBy>Nancy isham</cp:lastModifiedBy>
  <cp:revision>1</cp:revision>
  <dcterms:created xsi:type="dcterms:W3CDTF">2015-11-19T03:54:00Z</dcterms:created>
  <dcterms:modified xsi:type="dcterms:W3CDTF">2015-11-19T04:02:00Z</dcterms:modified>
</cp:coreProperties>
</file>